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2409F" w14:textId="6CDA6E7D" w:rsidR="00BC61F8" w:rsidRDefault="00323ED3" w:rsidP="00C61555">
      <w:pPr>
        <w:pStyle w:val="a3"/>
        <w:numPr>
          <w:ilvl w:val="0"/>
          <w:numId w:val="1"/>
        </w:numPr>
        <w:ind w:leftChars="0"/>
        <w:jc w:val="left"/>
      </w:pPr>
      <w:r>
        <w:t xml:space="preserve">T. Matsunaga, H. Sano, K. Takita, M. Morita, S. Yamanaka, T. Ichikawa, T. </w:t>
      </w:r>
      <w:proofErr w:type="spellStart"/>
      <w:r>
        <w:t>Numakura</w:t>
      </w:r>
      <w:proofErr w:type="spellEnd"/>
      <w:r>
        <w:t xml:space="preserve">, T. Ida, M. Jung, S. Ogata, S. Yoon, N. Fujino, Y. Kyogoku, Y. Sasaki, A. </w:t>
      </w:r>
      <w:proofErr w:type="spellStart"/>
      <w:r>
        <w:t>Koarai</w:t>
      </w:r>
      <w:proofErr w:type="spellEnd"/>
      <w:r>
        <w:t xml:space="preserve">, T. Tamada, A. Toyama, T. Nakabayashi, L. Kageyama, S. </w:t>
      </w:r>
      <w:proofErr w:type="spellStart"/>
      <w:r>
        <w:t>Kyuwa</w:t>
      </w:r>
      <w:proofErr w:type="spellEnd"/>
      <w:r>
        <w:t xml:space="preserve">, K. Inaba, S. Watanabe, P. Nagy, T. </w:t>
      </w:r>
      <w:proofErr w:type="spellStart"/>
      <w:r>
        <w:t>Sawa</w:t>
      </w:r>
      <w:proofErr w:type="spellEnd"/>
      <w:r>
        <w:t>, H. Oshiumi, M. Ichinose, M. Yamada, H. Sugiura, F.-Y. Wei, H. Motohashi &amp; T. Akaike* (2023)</w:t>
      </w:r>
      <w:proofErr w:type="spellStart"/>
      <w:r>
        <w:t>Supersulphides</w:t>
      </w:r>
      <w:proofErr w:type="spellEnd"/>
      <w:r>
        <w:t xml:space="preserve"> provide airway protection in viral and chronic lung diseases. Nature Communications 14, 4476 DOI： 10.1038/s41467-023-40182-4 </w:t>
      </w:r>
    </w:p>
    <w:p w14:paraId="658C1529" w14:textId="77777777" w:rsidR="00C61555" w:rsidRDefault="00C61555" w:rsidP="00C61555">
      <w:pPr>
        <w:pStyle w:val="a3"/>
        <w:numPr>
          <w:ilvl w:val="0"/>
          <w:numId w:val="1"/>
        </w:numPr>
        <w:ind w:leftChars="0"/>
        <w:jc w:val="left"/>
      </w:pPr>
      <w:r>
        <w:t xml:space="preserve">Kabir T, </w:t>
      </w:r>
      <w:proofErr w:type="spellStart"/>
      <w:r>
        <w:t>Yoshiba</w:t>
      </w:r>
      <w:proofErr w:type="spellEnd"/>
      <w:r>
        <w:t xml:space="preserve"> H, </w:t>
      </w:r>
      <w:proofErr w:type="spellStart"/>
      <w:r>
        <w:t>Agista</w:t>
      </w:r>
      <w:proofErr w:type="spellEnd"/>
      <w:r>
        <w:t xml:space="preserve"> AZ, Sultana H, </w:t>
      </w:r>
      <w:proofErr w:type="spellStart"/>
      <w:r>
        <w:t>Ohsaki</w:t>
      </w:r>
      <w:proofErr w:type="spellEnd"/>
      <w:r>
        <w:t xml:space="preserve"> Y, Yeh CL, Hirakawa R, Tani H, Ikuta T, </w:t>
      </w:r>
      <w:proofErr w:type="spellStart"/>
      <w:r>
        <w:t>Nochi</w:t>
      </w:r>
      <w:proofErr w:type="spellEnd"/>
      <w:r>
        <w:t xml:space="preserve"> T, Yang SC, Shirakawa H (2023) Protective Effects of Gnetin C from </w:t>
      </w:r>
      <w:proofErr w:type="spellStart"/>
      <w:r>
        <w:t>Melinjo</w:t>
      </w:r>
      <w:proofErr w:type="spellEnd"/>
      <w:r>
        <w:t xml:space="preserve"> Seed Extract against High-Fat Diet-Induced Hepatic Steatosis and Liver Fibrosis in NAFLD Mice </w:t>
      </w:r>
      <w:proofErr w:type="spellStart"/>
      <w:proofErr w:type="gramStart"/>
      <w:r>
        <w:t>Model.Nutrients</w:t>
      </w:r>
      <w:proofErr w:type="spellEnd"/>
      <w:r>
        <w:t xml:space="preserve">  (</w:t>
      </w:r>
      <w:proofErr w:type="gramEnd"/>
      <w:r>
        <w:t xml:space="preserve">15) 18 </w:t>
      </w:r>
    </w:p>
    <w:p w14:paraId="4A14BCA8" w14:textId="77777777" w:rsidR="00C61555" w:rsidRDefault="00C61555" w:rsidP="00C61555">
      <w:pPr>
        <w:pStyle w:val="a3"/>
        <w:numPr>
          <w:ilvl w:val="0"/>
          <w:numId w:val="1"/>
        </w:numPr>
        <w:ind w:leftChars="0"/>
        <w:jc w:val="left"/>
      </w:pPr>
      <w:r>
        <w:t xml:space="preserve">Sasaki T, Hara K, </w:t>
      </w:r>
      <w:proofErr w:type="spellStart"/>
      <w:r>
        <w:t>Tanemura</w:t>
      </w:r>
      <w:proofErr w:type="spellEnd"/>
      <w:r>
        <w:t xml:space="preserve"> K (2023) Early-life exposure to </w:t>
      </w:r>
      <w:proofErr w:type="spellStart"/>
      <w:r>
        <w:t>acephate</w:t>
      </w:r>
      <w:proofErr w:type="spellEnd"/>
      <w:r>
        <w:t xml:space="preserve"> inhibits sexual development and induces testicular and ovarian toxicity in </w:t>
      </w:r>
      <w:proofErr w:type="spellStart"/>
      <w:proofErr w:type="gramStart"/>
      <w:r>
        <w:t>mice.Reproductive</w:t>
      </w:r>
      <w:proofErr w:type="spellEnd"/>
      <w:proofErr w:type="gramEnd"/>
      <w:r>
        <w:t xml:space="preserve"> toxicology (Elmsford, N.Y.)  (121)  108472</w:t>
      </w:r>
    </w:p>
    <w:p w14:paraId="18964F0D" w14:textId="77777777" w:rsidR="00C61555" w:rsidRDefault="00C61555" w:rsidP="00C61555">
      <w:pPr>
        <w:pStyle w:val="a3"/>
        <w:numPr>
          <w:ilvl w:val="0"/>
          <w:numId w:val="1"/>
        </w:numPr>
        <w:ind w:leftChars="0"/>
        <w:jc w:val="left"/>
      </w:pPr>
      <w:r>
        <w:t xml:space="preserve">He C, Liu Y, </w:t>
      </w:r>
      <w:proofErr w:type="spellStart"/>
      <w:proofErr w:type="gramStart"/>
      <w:r>
        <w:t>Schülke</w:t>
      </w:r>
      <w:proofErr w:type="spellEnd"/>
      <w:r>
        <w:t xml:space="preserve">  S</w:t>
      </w:r>
      <w:proofErr w:type="gramEnd"/>
      <w:r>
        <w:t xml:space="preserve">, Nishio S, Guo Y, Rainer H, Maren K, Cheng TY, </w:t>
      </w:r>
      <w:proofErr w:type="spellStart"/>
      <w:r>
        <w:t>Nochi</w:t>
      </w:r>
      <w:proofErr w:type="spellEnd"/>
      <w:r>
        <w:t xml:space="preserve"> T, Vieths S, Scheurer S, Matsuda T, Toda M (2023) β-1,3-glucan, but not β-1,3/1,6-glucan, exacerbates experimental food allergy, while both increase IgA </w:t>
      </w:r>
      <w:proofErr w:type="spellStart"/>
      <w:r>
        <w:t>induction.Allergy</w:t>
      </w:r>
      <w:proofErr w:type="spellEnd"/>
      <w:r>
        <w:t xml:space="preserve">  ()  </w:t>
      </w:r>
    </w:p>
    <w:p w14:paraId="59636D47" w14:textId="77777777" w:rsidR="00C61555" w:rsidRDefault="00C61555" w:rsidP="00C61555">
      <w:pPr>
        <w:pStyle w:val="a3"/>
        <w:numPr>
          <w:ilvl w:val="0"/>
          <w:numId w:val="1"/>
        </w:numPr>
        <w:ind w:leftChars="0"/>
        <w:jc w:val="left"/>
      </w:pPr>
      <w:proofErr w:type="spellStart"/>
      <w:r>
        <w:t>Kikusato</w:t>
      </w:r>
      <w:proofErr w:type="spellEnd"/>
      <w:r>
        <w:t xml:space="preserve"> M, </w:t>
      </w:r>
      <w:proofErr w:type="spellStart"/>
      <w:r>
        <w:t>Toyomizu</w:t>
      </w:r>
      <w:proofErr w:type="spellEnd"/>
      <w:r>
        <w:t xml:space="preserve"> M (2023) Mechanisms underlying the Effects of Heat Stress on Intestinal Integrity, Inflammation, and Microbiota in </w:t>
      </w:r>
      <w:proofErr w:type="spellStart"/>
      <w:r>
        <w:t>Chickens.The</w:t>
      </w:r>
      <w:proofErr w:type="spellEnd"/>
      <w:r>
        <w:t xml:space="preserve"> journal of poultry </w:t>
      </w:r>
      <w:proofErr w:type="gramStart"/>
      <w:r>
        <w:t>science  (</w:t>
      </w:r>
      <w:proofErr w:type="gramEnd"/>
      <w:r>
        <w:t>60) 2 2023021</w:t>
      </w:r>
    </w:p>
    <w:p w14:paraId="5664288A" w14:textId="77777777" w:rsidR="00C61555" w:rsidRDefault="00C61555" w:rsidP="00C61555">
      <w:pPr>
        <w:pStyle w:val="a3"/>
        <w:numPr>
          <w:ilvl w:val="0"/>
          <w:numId w:val="1"/>
        </w:numPr>
        <w:ind w:leftChars="0"/>
        <w:jc w:val="left"/>
      </w:pPr>
      <w:proofErr w:type="spellStart"/>
      <w:r>
        <w:t>Shikida</w:t>
      </w:r>
      <w:proofErr w:type="spellEnd"/>
      <w:r>
        <w:t xml:space="preserve"> R, Kim M, </w:t>
      </w:r>
      <w:proofErr w:type="spellStart"/>
      <w:r>
        <w:t>Futohashi</w:t>
      </w:r>
      <w:proofErr w:type="spellEnd"/>
      <w:r>
        <w:t xml:space="preserve"> M, Nishihara K, Lee H, Suzuki Y, Baek Y, Masaki T, Ikuta K, Iwamoto E, </w:t>
      </w:r>
      <w:proofErr w:type="spellStart"/>
      <w:r>
        <w:t>Uemoto</w:t>
      </w:r>
      <w:proofErr w:type="spellEnd"/>
      <w:r>
        <w:t xml:space="preserve"> Y, Haga S, Terada F, </w:t>
      </w:r>
      <w:proofErr w:type="spellStart"/>
      <w:r>
        <w:t>Roh</w:t>
      </w:r>
      <w:proofErr w:type="spellEnd"/>
      <w:r>
        <w:t xml:space="preserve"> S (2023) Physiological roles and regulation of hepatic angiopoietin-like protein 3 in Japanese Black cattle (Bos taurus) during the fattening </w:t>
      </w:r>
      <w:proofErr w:type="spellStart"/>
      <w:proofErr w:type="gramStart"/>
      <w:r>
        <w:t>period.Journal</w:t>
      </w:r>
      <w:proofErr w:type="spellEnd"/>
      <w:proofErr w:type="gramEnd"/>
      <w:r>
        <w:t xml:space="preserve"> of animal science  (101)  </w:t>
      </w:r>
    </w:p>
    <w:p w14:paraId="57DABEB7" w14:textId="5B74179D" w:rsidR="00C61555" w:rsidRDefault="00C61555" w:rsidP="00C61555">
      <w:pPr>
        <w:pStyle w:val="a3"/>
        <w:numPr>
          <w:ilvl w:val="0"/>
          <w:numId w:val="1"/>
        </w:numPr>
        <w:ind w:leftChars="0"/>
        <w:jc w:val="left"/>
      </w:pPr>
      <w:r>
        <w:t xml:space="preserve">He C, Miyazawa T, Abe C, Ueno T, Suzuki M, Mizukami M, Kurihara K, Toda M (2023) Hypolipidemic and Anti-Inflammatory Effects of Curcuma longa-Derived </w:t>
      </w:r>
      <w:proofErr w:type="spellStart"/>
      <w:r>
        <w:t>Bisacurone</w:t>
      </w:r>
      <w:proofErr w:type="spellEnd"/>
      <w:r>
        <w:t xml:space="preserve"> in High-Fat Diet-Fed </w:t>
      </w:r>
      <w:proofErr w:type="spellStart"/>
      <w:r>
        <w:t>Mice.International</w:t>
      </w:r>
      <w:proofErr w:type="spellEnd"/>
      <w:r>
        <w:t xml:space="preserve"> journal of molecular </w:t>
      </w:r>
      <w:proofErr w:type="gramStart"/>
      <w:r>
        <w:t>sciences  (</w:t>
      </w:r>
      <w:proofErr w:type="gramEnd"/>
      <w:r>
        <w:t>24) 11</w:t>
      </w:r>
    </w:p>
    <w:sectPr w:rsidR="00C615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601D8"/>
    <w:multiLevelType w:val="hybridMultilevel"/>
    <w:tmpl w:val="BD1A47D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58165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ED3"/>
    <w:rsid w:val="00323ED3"/>
    <w:rsid w:val="00BC61F8"/>
    <w:rsid w:val="00C61555"/>
    <w:rsid w:val="00F41FA8"/>
    <w:rsid w:val="00F8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DAA569"/>
  <w15:chartTrackingRefBased/>
  <w15:docId w15:val="{C6994B8B-F730-4823-BBFF-0AC48F66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5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8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充子 鈴木</dc:creator>
  <cp:keywords/>
  <dc:description/>
  <cp:lastModifiedBy>こうた しおざわ</cp:lastModifiedBy>
  <cp:revision>2</cp:revision>
  <dcterms:created xsi:type="dcterms:W3CDTF">2023-09-15T00:47:00Z</dcterms:created>
  <dcterms:modified xsi:type="dcterms:W3CDTF">2023-10-18T00:22:00Z</dcterms:modified>
</cp:coreProperties>
</file>